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34DC" w14:textId="217CDBBF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 xml:space="preserve">À RLBC </w:t>
      </w:r>
      <w:r>
        <w:rPr>
          <w:rFonts w:ascii="Arial" w:hAnsi="Arial" w:cs="Arial"/>
          <w:b/>
          <w:bCs/>
          <w:sz w:val="20"/>
          <w:szCs w:val="20"/>
        </w:rPr>
        <w:t>ADMINISTRADORA JUDICIAL NOMEADA NOS AUTOS DA RECUPERAÇÃO JUDICIAL N</w:t>
      </w:r>
      <w:r w:rsidRPr="005A4F4D">
        <w:rPr>
          <w:rFonts w:ascii="Arial" w:hAnsi="Arial" w:cs="Arial"/>
          <w:b/>
          <w:bCs/>
          <w:sz w:val="20"/>
          <w:szCs w:val="20"/>
        </w:rPr>
        <w:t xml:space="preserve">.º </w:t>
      </w:r>
      <w:r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>
        <w:rPr>
          <w:rFonts w:ascii="Arial" w:hAnsi="Arial" w:cs="Arial"/>
          <w:b/>
          <w:bCs/>
          <w:sz w:val="20"/>
          <w:szCs w:val="20"/>
        </w:rPr>
        <w:t>]</w:t>
      </w:r>
    </w:p>
    <w:p w14:paraId="44C39864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B9FE36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5A14D6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DE50EC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35F40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F9FB48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29DB9D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DAE395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59CB41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D76DD4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9D4976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181FFE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900AF2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00BE2F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8CD122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Divergência de Crédito Administrativa</w:t>
      </w:r>
    </w:p>
    <w:p w14:paraId="4140112B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br/>
        <w:t xml:space="preserve">Autos n.º </w:t>
      </w:r>
      <w:proofErr w:type="spellStart"/>
      <w:r w:rsidRPr="005A4F4D">
        <w:rPr>
          <w:rFonts w:ascii="Arial" w:hAnsi="Arial" w:cs="Arial"/>
          <w:sz w:val="20"/>
          <w:szCs w:val="20"/>
        </w:rPr>
        <w:t>xxxxxxxxxx</w:t>
      </w:r>
      <w:proofErr w:type="spellEnd"/>
    </w:p>
    <w:p w14:paraId="51DF765D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CC9C2A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8FAA96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color w:val="FF0000"/>
          <w:sz w:val="20"/>
          <w:szCs w:val="20"/>
        </w:rPr>
        <w:t>Obs.: Os dados deverão ser adequados conforme o caso específico</w:t>
      </w:r>
      <w:r w:rsidRPr="005A4F4D">
        <w:rPr>
          <w:rFonts w:ascii="Arial" w:hAnsi="Arial" w:cs="Arial"/>
          <w:sz w:val="20"/>
          <w:szCs w:val="20"/>
        </w:rPr>
        <w:t>.</w:t>
      </w:r>
    </w:p>
    <w:p w14:paraId="7A900039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6592B5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[Nome do credor]</w:t>
      </w:r>
      <w:r w:rsidRPr="005A4F4D">
        <w:rPr>
          <w:rFonts w:ascii="Arial" w:hAnsi="Arial" w:cs="Arial"/>
          <w:sz w:val="20"/>
          <w:szCs w:val="20"/>
        </w:rPr>
        <w:t xml:space="preserve">, inscrito no CPF/CNPJ sob o n.º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com endereço completo em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telefone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e e-mail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(no caso de pessoa jurídica, deve-se informar o nome do representante legal – neste ato representado por seus sócios </w:t>
      </w:r>
      <w:r w:rsidRPr="005A4F4D">
        <w:rPr>
          <w:rFonts w:ascii="Arial" w:hAnsi="Arial" w:cs="Arial"/>
          <w:b/>
          <w:bCs/>
          <w:sz w:val="20"/>
          <w:szCs w:val="20"/>
        </w:rPr>
        <w:t>[nomes]</w:t>
      </w:r>
      <w:r w:rsidRPr="005A4F4D">
        <w:rPr>
          <w:rFonts w:ascii="Arial" w:hAnsi="Arial" w:cs="Arial"/>
          <w:sz w:val="20"/>
          <w:szCs w:val="20"/>
        </w:rPr>
        <w:t xml:space="preserve">), vem respeitosamente, com fundamento no art. 7.º, §1.º, da Lei n.º 11.101/2005, apresentar sua </w:t>
      </w:r>
      <w:r w:rsidRPr="005A4F4D">
        <w:rPr>
          <w:rFonts w:ascii="Arial" w:hAnsi="Arial" w:cs="Arial"/>
          <w:b/>
          <w:bCs/>
          <w:sz w:val="20"/>
          <w:szCs w:val="20"/>
        </w:rPr>
        <w:t>Divergência de Crédito</w:t>
      </w:r>
      <w:r w:rsidRPr="005A4F4D">
        <w:rPr>
          <w:rFonts w:ascii="Arial" w:hAnsi="Arial" w:cs="Arial"/>
          <w:sz w:val="20"/>
          <w:szCs w:val="20"/>
        </w:rPr>
        <w:t>, pelos fatos e fundamentos que seguem:</w:t>
      </w:r>
    </w:p>
    <w:p w14:paraId="30B9D0F1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918750" w14:textId="77777777" w:rsidR="00C30847" w:rsidRDefault="00C30847" w:rsidP="00C3084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DOS FATOS E FUNDAMENTOS</w:t>
      </w:r>
    </w:p>
    <w:p w14:paraId="610104A1" w14:textId="77777777" w:rsidR="00C30847" w:rsidRPr="005A4F4D" w:rsidRDefault="00C30847" w:rsidP="00C30847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F1B80AE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O crédito decorre do contrato n.º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firmado em </w:t>
      </w:r>
      <w:r w:rsidRPr="005A4F4D">
        <w:rPr>
          <w:rFonts w:ascii="Arial" w:hAnsi="Arial" w:cs="Arial"/>
          <w:b/>
          <w:bCs/>
          <w:sz w:val="20"/>
          <w:szCs w:val="20"/>
        </w:rPr>
        <w:t>[</w:t>
      </w:r>
      <w:r w:rsidRPr="005A4F4D">
        <w:rPr>
          <w:rFonts w:ascii="Arial" w:hAnsi="Arial" w:cs="Arial"/>
          <w:b/>
          <w:bCs/>
          <w:sz w:val="20"/>
          <w:szCs w:val="20"/>
          <w:highlight w:val="yellow"/>
        </w:rPr>
        <w:t>*</w:t>
      </w:r>
      <w:r w:rsidRPr="005A4F4D">
        <w:rPr>
          <w:rFonts w:ascii="Arial" w:hAnsi="Arial" w:cs="Arial"/>
          <w:b/>
          <w:bCs/>
          <w:sz w:val="20"/>
          <w:szCs w:val="20"/>
        </w:rPr>
        <w:t>]</w:t>
      </w:r>
      <w:r w:rsidRPr="005A4F4D">
        <w:rPr>
          <w:rFonts w:ascii="Arial" w:hAnsi="Arial" w:cs="Arial"/>
          <w:sz w:val="20"/>
          <w:szCs w:val="20"/>
        </w:rPr>
        <w:t xml:space="preserve">, cujo valor original é de R$ </w:t>
      </w:r>
      <w:r w:rsidRPr="005A4F4D">
        <w:rPr>
          <w:rFonts w:ascii="Arial" w:hAnsi="Arial" w:cs="Arial"/>
          <w:b/>
          <w:bCs/>
          <w:sz w:val="20"/>
          <w:szCs w:val="20"/>
        </w:rPr>
        <w:t>[valor]</w:t>
      </w:r>
      <w:r w:rsidRPr="005A4F4D">
        <w:rPr>
          <w:rFonts w:ascii="Arial" w:hAnsi="Arial" w:cs="Arial"/>
          <w:sz w:val="20"/>
          <w:szCs w:val="20"/>
        </w:rPr>
        <w:t xml:space="preserve">, garantido por </w:t>
      </w:r>
      <w:r w:rsidRPr="005A4F4D">
        <w:rPr>
          <w:rFonts w:ascii="Arial" w:hAnsi="Arial" w:cs="Arial"/>
          <w:b/>
          <w:bCs/>
          <w:sz w:val="20"/>
          <w:szCs w:val="20"/>
        </w:rPr>
        <w:t>[especificar a garantia, se houver]</w:t>
      </w:r>
      <w:r w:rsidRPr="005A4F4D">
        <w:rPr>
          <w:rFonts w:ascii="Arial" w:hAnsi="Arial" w:cs="Arial"/>
          <w:sz w:val="20"/>
          <w:szCs w:val="20"/>
        </w:rPr>
        <w:t>.</w:t>
      </w:r>
    </w:p>
    <w:p w14:paraId="5D249E80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Ao verificar a relação de credores apresentada pela </w:t>
      </w:r>
      <w:proofErr w:type="spellStart"/>
      <w:r w:rsidRPr="005A4F4D">
        <w:rPr>
          <w:rFonts w:ascii="Arial" w:hAnsi="Arial" w:cs="Arial"/>
          <w:sz w:val="20"/>
          <w:szCs w:val="20"/>
        </w:rPr>
        <w:t>recuperanda</w:t>
      </w:r>
      <w:proofErr w:type="spellEnd"/>
      <w:r w:rsidRPr="005A4F4D">
        <w:rPr>
          <w:rFonts w:ascii="Arial" w:hAnsi="Arial" w:cs="Arial"/>
          <w:sz w:val="20"/>
          <w:szCs w:val="20"/>
        </w:rPr>
        <w:t xml:space="preserve">/falida, observou-se que o valor registrado em favor deste credor foi de apenas R$ </w:t>
      </w:r>
      <w:r w:rsidRPr="005A4F4D">
        <w:rPr>
          <w:rFonts w:ascii="Arial" w:hAnsi="Arial" w:cs="Arial"/>
          <w:b/>
          <w:bCs/>
          <w:sz w:val="20"/>
          <w:szCs w:val="20"/>
        </w:rPr>
        <w:t>[valor registrado]</w:t>
      </w:r>
      <w:r w:rsidRPr="005A4F4D">
        <w:rPr>
          <w:rFonts w:ascii="Arial" w:hAnsi="Arial" w:cs="Arial"/>
          <w:sz w:val="20"/>
          <w:szCs w:val="20"/>
        </w:rPr>
        <w:t>, o que não reflete os valores efetivamente devidos.</w:t>
      </w:r>
    </w:p>
    <w:p w14:paraId="60E1881D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1B493" w14:textId="0CFAE899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Diante disso, é imprescindível que seja acolhido o presente pedido de divergência, para que o valor do crédito seja ajustado para o montante correto de R$ </w:t>
      </w:r>
      <w:r w:rsidRPr="005A4F4D">
        <w:rPr>
          <w:rFonts w:ascii="Arial" w:hAnsi="Arial" w:cs="Arial"/>
          <w:b/>
          <w:bCs/>
          <w:sz w:val="20"/>
          <w:szCs w:val="20"/>
        </w:rPr>
        <w:t>[novo valor]</w:t>
      </w:r>
      <w:r w:rsidRPr="005A4F4D">
        <w:rPr>
          <w:rFonts w:ascii="Arial" w:hAnsi="Arial" w:cs="Arial"/>
          <w:sz w:val="20"/>
          <w:szCs w:val="20"/>
        </w:rPr>
        <w:t xml:space="preserve">, na classe de credores </w:t>
      </w:r>
      <w:r w:rsidRPr="005A4F4D">
        <w:rPr>
          <w:rFonts w:ascii="Arial" w:hAnsi="Arial" w:cs="Arial"/>
          <w:b/>
          <w:bCs/>
          <w:sz w:val="20"/>
          <w:szCs w:val="20"/>
        </w:rPr>
        <w:t>[trabalhistas, garantia real, quirografários, ME/EPP]</w:t>
      </w:r>
      <w:r w:rsidRPr="005A4F4D">
        <w:rPr>
          <w:rFonts w:ascii="Arial" w:hAnsi="Arial" w:cs="Arial"/>
          <w:sz w:val="20"/>
          <w:szCs w:val="20"/>
        </w:rPr>
        <w:t>, devidamente atualizado até a data d</w:t>
      </w:r>
      <w:r w:rsidR="00FF3EC3">
        <w:rPr>
          <w:rFonts w:ascii="Arial" w:hAnsi="Arial" w:cs="Arial"/>
          <w:sz w:val="20"/>
          <w:szCs w:val="20"/>
        </w:rPr>
        <w:t>o pedido de recuperação judicial</w:t>
      </w:r>
      <w:r w:rsidRPr="005A4F4D">
        <w:rPr>
          <w:rFonts w:ascii="Arial" w:hAnsi="Arial" w:cs="Arial"/>
          <w:sz w:val="20"/>
          <w:szCs w:val="20"/>
        </w:rPr>
        <w:t>, conforme previsto no art. 9.º, II, da Lei n.º 11.101/2005, conforme cálculo anexo.</w:t>
      </w:r>
    </w:p>
    <w:p w14:paraId="4D09210D" w14:textId="77777777" w:rsidR="00C30847" w:rsidRDefault="00C30847" w:rsidP="00C3084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lastRenderedPageBreak/>
        <w:t>DO PEDIDO</w:t>
      </w:r>
    </w:p>
    <w:p w14:paraId="7245CBA8" w14:textId="77777777" w:rsidR="00C30847" w:rsidRPr="005A4F4D" w:rsidRDefault="00C30847" w:rsidP="00C30847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AA2E75C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 xml:space="preserve">Diante do exposto, requer o acolhimento da presente </w:t>
      </w:r>
      <w:r w:rsidRPr="005A4F4D">
        <w:rPr>
          <w:rFonts w:ascii="Arial" w:hAnsi="Arial" w:cs="Arial"/>
          <w:b/>
          <w:bCs/>
          <w:sz w:val="20"/>
          <w:szCs w:val="20"/>
        </w:rPr>
        <w:t>Divergência de Crédito</w:t>
      </w:r>
      <w:r w:rsidRPr="005A4F4D">
        <w:rPr>
          <w:rFonts w:ascii="Arial" w:hAnsi="Arial" w:cs="Arial"/>
          <w:sz w:val="20"/>
          <w:szCs w:val="20"/>
        </w:rPr>
        <w:t xml:space="preserve">, a fim de que o valor do crédito seja ajustado para R$ </w:t>
      </w:r>
      <w:r w:rsidRPr="005A4F4D">
        <w:rPr>
          <w:rFonts w:ascii="Arial" w:hAnsi="Arial" w:cs="Arial"/>
          <w:b/>
          <w:bCs/>
          <w:sz w:val="20"/>
          <w:szCs w:val="20"/>
        </w:rPr>
        <w:t>[novo valor]</w:t>
      </w:r>
      <w:r w:rsidRPr="005A4F4D">
        <w:rPr>
          <w:rFonts w:ascii="Arial" w:hAnsi="Arial" w:cs="Arial"/>
          <w:sz w:val="20"/>
          <w:szCs w:val="20"/>
        </w:rPr>
        <w:t xml:space="preserve">, na classe de credores </w:t>
      </w:r>
      <w:r w:rsidRPr="005A4F4D">
        <w:rPr>
          <w:rFonts w:ascii="Arial" w:hAnsi="Arial" w:cs="Arial"/>
          <w:b/>
          <w:bCs/>
          <w:sz w:val="20"/>
          <w:szCs w:val="20"/>
        </w:rPr>
        <w:t>[trabalhistas, garantia real, quirografários, ME/EPP]</w:t>
      </w:r>
      <w:r w:rsidRPr="005A4F4D">
        <w:rPr>
          <w:rFonts w:ascii="Arial" w:hAnsi="Arial" w:cs="Arial"/>
          <w:sz w:val="20"/>
          <w:szCs w:val="20"/>
        </w:rPr>
        <w:t>, na próxima relação de credores a ser elaborada pelo Administrador Judicial.</w:t>
      </w:r>
    </w:p>
    <w:p w14:paraId="5692B406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1130E8" w14:textId="77777777" w:rsidR="00C30847" w:rsidRPr="005A4F4D" w:rsidRDefault="00C30847" w:rsidP="00C308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Nesses termos,</w:t>
      </w:r>
      <w:r w:rsidRPr="005A4F4D">
        <w:rPr>
          <w:rFonts w:ascii="Arial" w:hAnsi="Arial" w:cs="Arial"/>
          <w:sz w:val="20"/>
          <w:szCs w:val="20"/>
        </w:rPr>
        <w:br/>
        <w:t>Pede deferimento.</w:t>
      </w:r>
      <w:r w:rsidRPr="005A4F4D">
        <w:rPr>
          <w:rFonts w:ascii="Arial" w:hAnsi="Arial" w:cs="Arial"/>
          <w:sz w:val="20"/>
          <w:szCs w:val="20"/>
        </w:rPr>
        <w:br/>
      </w:r>
      <w:r w:rsidRPr="005A4F4D">
        <w:rPr>
          <w:rFonts w:ascii="Arial" w:hAnsi="Arial" w:cs="Arial"/>
          <w:b/>
          <w:bCs/>
          <w:sz w:val="20"/>
          <w:szCs w:val="20"/>
        </w:rPr>
        <w:t>[Cidade]</w:t>
      </w:r>
      <w:r w:rsidRPr="005A4F4D">
        <w:rPr>
          <w:rFonts w:ascii="Arial" w:hAnsi="Arial" w:cs="Arial"/>
          <w:sz w:val="20"/>
          <w:szCs w:val="20"/>
        </w:rPr>
        <w:t xml:space="preserve">, </w:t>
      </w:r>
      <w:r w:rsidRPr="005A4F4D">
        <w:rPr>
          <w:rFonts w:ascii="Arial" w:hAnsi="Arial" w:cs="Arial"/>
          <w:b/>
          <w:bCs/>
          <w:sz w:val="20"/>
          <w:szCs w:val="20"/>
        </w:rPr>
        <w:t>[dia/mês/ano]</w:t>
      </w:r>
    </w:p>
    <w:p w14:paraId="0F8E0F3F" w14:textId="77777777" w:rsidR="00C30847" w:rsidRPr="005A4F4D" w:rsidRDefault="00C30847" w:rsidP="00C308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7EBAAFE" w14:textId="77777777" w:rsidR="00C30847" w:rsidRDefault="00C30847" w:rsidP="00C3084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[Nome do credor ou advogado]</w:t>
      </w:r>
    </w:p>
    <w:p w14:paraId="070BBA94" w14:textId="77777777" w:rsidR="00C30847" w:rsidRDefault="00C30847" w:rsidP="00C3084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016D3F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C8ED8B" w14:textId="77777777" w:rsidR="00C30847" w:rsidRDefault="00C30847" w:rsidP="00C308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4F4D">
        <w:rPr>
          <w:rFonts w:ascii="Arial" w:hAnsi="Arial" w:cs="Arial"/>
          <w:b/>
          <w:bCs/>
          <w:sz w:val="20"/>
          <w:szCs w:val="20"/>
        </w:rPr>
        <w:t>Documentos a serem anexados junto à Divergência de Crédito:</w:t>
      </w:r>
    </w:p>
    <w:p w14:paraId="4C4DB74D" w14:textId="77777777" w:rsidR="00C30847" w:rsidRPr="005A4F4D" w:rsidRDefault="00C30847" w:rsidP="00C308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7DDB97" w14:textId="77777777" w:rsidR="00C30847" w:rsidRPr="005A4F4D" w:rsidRDefault="00C30847" w:rsidP="00C3084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CPF e RG ou cópia do contrato social e procuração (quando aplicável);</w:t>
      </w:r>
    </w:p>
    <w:p w14:paraId="635E08CB" w14:textId="602C6BF7" w:rsidR="00C30847" w:rsidRPr="005A4F4D" w:rsidRDefault="00C30847" w:rsidP="00C3084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Planilha detalhada e atualizada do crédito até a data d</w:t>
      </w:r>
      <w:r w:rsidR="00FF3EC3">
        <w:rPr>
          <w:rFonts w:ascii="Arial" w:hAnsi="Arial" w:cs="Arial"/>
          <w:sz w:val="20"/>
          <w:szCs w:val="20"/>
        </w:rPr>
        <w:t xml:space="preserve">o pedido </w:t>
      </w:r>
      <w:r w:rsidRPr="005A4F4D">
        <w:rPr>
          <w:rFonts w:ascii="Arial" w:hAnsi="Arial" w:cs="Arial"/>
          <w:sz w:val="20"/>
          <w:szCs w:val="20"/>
        </w:rPr>
        <w:t>d</w:t>
      </w:r>
      <w:r w:rsidR="00FF3EC3">
        <w:rPr>
          <w:rFonts w:ascii="Arial" w:hAnsi="Arial" w:cs="Arial"/>
          <w:sz w:val="20"/>
          <w:szCs w:val="20"/>
        </w:rPr>
        <w:t>e</w:t>
      </w:r>
      <w:r w:rsidRPr="005A4F4D">
        <w:rPr>
          <w:rFonts w:ascii="Arial" w:hAnsi="Arial" w:cs="Arial"/>
          <w:sz w:val="20"/>
          <w:szCs w:val="20"/>
        </w:rPr>
        <w:t xml:space="preserve"> </w:t>
      </w:r>
      <w:r w:rsidR="00FF3EC3">
        <w:rPr>
          <w:rFonts w:ascii="Arial" w:hAnsi="Arial" w:cs="Arial"/>
          <w:sz w:val="20"/>
          <w:szCs w:val="20"/>
        </w:rPr>
        <w:t>recuperação judicial</w:t>
      </w:r>
      <w:r w:rsidRPr="005A4F4D">
        <w:rPr>
          <w:rFonts w:ascii="Arial" w:hAnsi="Arial" w:cs="Arial"/>
          <w:sz w:val="20"/>
          <w:szCs w:val="20"/>
        </w:rPr>
        <w:t>;</w:t>
      </w:r>
    </w:p>
    <w:p w14:paraId="298444E4" w14:textId="77777777" w:rsidR="00C30847" w:rsidRPr="005A4F4D" w:rsidRDefault="00C30847" w:rsidP="00C3084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4F4D">
        <w:rPr>
          <w:rFonts w:ascii="Arial" w:hAnsi="Arial" w:cs="Arial"/>
          <w:sz w:val="20"/>
          <w:szCs w:val="20"/>
        </w:rPr>
        <w:t>Comprovação da origem do crédito (notas fiscais, ordens de compra, faturas, contratos, sentenças judiciais, instrumentos de garantia etc.).</w:t>
      </w:r>
    </w:p>
    <w:p w14:paraId="52539CF1" w14:textId="77777777" w:rsidR="00C30847" w:rsidRPr="005A4F4D" w:rsidRDefault="00C30847" w:rsidP="00C30847">
      <w:pPr>
        <w:spacing w:line="360" w:lineRule="auto"/>
        <w:rPr>
          <w:rFonts w:ascii="Arial" w:hAnsi="Arial" w:cs="Arial"/>
          <w:sz w:val="20"/>
          <w:szCs w:val="20"/>
        </w:rPr>
      </w:pPr>
    </w:p>
    <w:p w14:paraId="2A63FE36" w14:textId="77777777" w:rsidR="0038242D" w:rsidRPr="00B937B0" w:rsidRDefault="0038242D" w:rsidP="00B937B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8242D" w:rsidRPr="00B937B0" w:rsidSect="002B73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C149" w14:textId="77777777" w:rsidR="008C6E1C" w:rsidRDefault="008C6E1C" w:rsidP="002D460F">
      <w:r>
        <w:separator/>
      </w:r>
    </w:p>
  </w:endnote>
  <w:endnote w:type="continuationSeparator" w:id="0">
    <w:p w14:paraId="5EFD48D3" w14:textId="77777777" w:rsidR="008C6E1C" w:rsidRDefault="008C6E1C" w:rsidP="002D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BFB8" w14:textId="77777777" w:rsidR="008C6E1C" w:rsidRDefault="008C6E1C" w:rsidP="002D460F">
      <w:r>
        <w:separator/>
      </w:r>
    </w:p>
  </w:footnote>
  <w:footnote w:type="continuationSeparator" w:id="0">
    <w:p w14:paraId="202615E6" w14:textId="77777777" w:rsidR="008C6E1C" w:rsidRDefault="008C6E1C" w:rsidP="002D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5251"/>
    <w:multiLevelType w:val="hybridMultilevel"/>
    <w:tmpl w:val="8E0037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C286B"/>
    <w:multiLevelType w:val="hybridMultilevel"/>
    <w:tmpl w:val="BF82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457FA"/>
    <w:multiLevelType w:val="hybridMultilevel"/>
    <w:tmpl w:val="BEA0AF6C"/>
    <w:lvl w:ilvl="0" w:tplc="F0220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7D85"/>
    <w:multiLevelType w:val="multilevel"/>
    <w:tmpl w:val="4632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E1A4D"/>
    <w:multiLevelType w:val="hybridMultilevel"/>
    <w:tmpl w:val="CB38D73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7960"/>
    <w:multiLevelType w:val="hybridMultilevel"/>
    <w:tmpl w:val="FA6CC6F0"/>
    <w:lvl w:ilvl="0" w:tplc="C2BC3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82497">
    <w:abstractNumId w:val="1"/>
  </w:num>
  <w:num w:numId="2" w16cid:durableId="1950776961">
    <w:abstractNumId w:val="5"/>
  </w:num>
  <w:num w:numId="3" w16cid:durableId="1734549183">
    <w:abstractNumId w:val="4"/>
  </w:num>
  <w:num w:numId="4" w16cid:durableId="1110591879">
    <w:abstractNumId w:val="0"/>
  </w:num>
  <w:num w:numId="5" w16cid:durableId="1794515279">
    <w:abstractNumId w:val="3"/>
  </w:num>
  <w:num w:numId="6" w16cid:durableId="147267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DB"/>
    <w:rsid w:val="000070D8"/>
    <w:rsid w:val="00030786"/>
    <w:rsid w:val="00033918"/>
    <w:rsid w:val="000443E9"/>
    <w:rsid w:val="000861A5"/>
    <w:rsid w:val="000949CA"/>
    <w:rsid w:val="000F2914"/>
    <w:rsid w:val="00101306"/>
    <w:rsid w:val="00135BCD"/>
    <w:rsid w:val="00156343"/>
    <w:rsid w:val="00157BB2"/>
    <w:rsid w:val="00165AEC"/>
    <w:rsid w:val="00174B53"/>
    <w:rsid w:val="00177095"/>
    <w:rsid w:val="00211C5B"/>
    <w:rsid w:val="00212C14"/>
    <w:rsid w:val="002143C7"/>
    <w:rsid w:val="00234F6E"/>
    <w:rsid w:val="00250112"/>
    <w:rsid w:val="002859B1"/>
    <w:rsid w:val="002B73E7"/>
    <w:rsid w:val="002D460F"/>
    <w:rsid w:val="002F53E3"/>
    <w:rsid w:val="003442DC"/>
    <w:rsid w:val="00354DC7"/>
    <w:rsid w:val="0038242D"/>
    <w:rsid w:val="00385072"/>
    <w:rsid w:val="003B5F44"/>
    <w:rsid w:val="003B6E37"/>
    <w:rsid w:val="003C69C8"/>
    <w:rsid w:val="003D08E1"/>
    <w:rsid w:val="003D133E"/>
    <w:rsid w:val="004214E1"/>
    <w:rsid w:val="00473ADC"/>
    <w:rsid w:val="00477928"/>
    <w:rsid w:val="004816E3"/>
    <w:rsid w:val="00494CA2"/>
    <w:rsid w:val="00497FEB"/>
    <w:rsid w:val="004A5918"/>
    <w:rsid w:val="004B492E"/>
    <w:rsid w:val="004D075B"/>
    <w:rsid w:val="004D76E0"/>
    <w:rsid w:val="004F6E43"/>
    <w:rsid w:val="005302A9"/>
    <w:rsid w:val="00544B1B"/>
    <w:rsid w:val="00555F0C"/>
    <w:rsid w:val="00563893"/>
    <w:rsid w:val="005708C3"/>
    <w:rsid w:val="00586FF5"/>
    <w:rsid w:val="00592884"/>
    <w:rsid w:val="005B1A15"/>
    <w:rsid w:val="005E328D"/>
    <w:rsid w:val="00602002"/>
    <w:rsid w:val="00604937"/>
    <w:rsid w:val="0061429A"/>
    <w:rsid w:val="0061687B"/>
    <w:rsid w:val="00635132"/>
    <w:rsid w:val="00644D2D"/>
    <w:rsid w:val="00657926"/>
    <w:rsid w:val="00660749"/>
    <w:rsid w:val="0067229F"/>
    <w:rsid w:val="006762AE"/>
    <w:rsid w:val="00691028"/>
    <w:rsid w:val="006937C7"/>
    <w:rsid w:val="00697921"/>
    <w:rsid w:val="006B1769"/>
    <w:rsid w:val="006B397A"/>
    <w:rsid w:val="006C3D4C"/>
    <w:rsid w:val="006F0DDB"/>
    <w:rsid w:val="00710503"/>
    <w:rsid w:val="00717863"/>
    <w:rsid w:val="00720B4B"/>
    <w:rsid w:val="00724157"/>
    <w:rsid w:val="00726F45"/>
    <w:rsid w:val="007359BA"/>
    <w:rsid w:val="00740570"/>
    <w:rsid w:val="00747D03"/>
    <w:rsid w:val="00766735"/>
    <w:rsid w:val="0077145F"/>
    <w:rsid w:val="007745A7"/>
    <w:rsid w:val="0078162E"/>
    <w:rsid w:val="007953F9"/>
    <w:rsid w:val="00795A70"/>
    <w:rsid w:val="007A038A"/>
    <w:rsid w:val="007E45F5"/>
    <w:rsid w:val="0080059F"/>
    <w:rsid w:val="00802D3F"/>
    <w:rsid w:val="00806A0B"/>
    <w:rsid w:val="008103F6"/>
    <w:rsid w:val="00815F7B"/>
    <w:rsid w:val="0083608F"/>
    <w:rsid w:val="00862FFC"/>
    <w:rsid w:val="00870412"/>
    <w:rsid w:val="008761DC"/>
    <w:rsid w:val="0089546A"/>
    <w:rsid w:val="008B1610"/>
    <w:rsid w:val="008B565D"/>
    <w:rsid w:val="008C2DF3"/>
    <w:rsid w:val="008C6E1C"/>
    <w:rsid w:val="008D53A1"/>
    <w:rsid w:val="008F5F59"/>
    <w:rsid w:val="00904565"/>
    <w:rsid w:val="009104CC"/>
    <w:rsid w:val="0091306C"/>
    <w:rsid w:val="009135B5"/>
    <w:rsid w:val="00914243"/>
    <w:rsid w:val="00915822"/>
    <w:rsid w:val="00933921"/>
    <w:rsid w:val="009429B3"/>
    <w:rsid w:val="00964B58"/>
    <w:rsid w:val="00965518"/>
    <w:rsid w:val="00975387"/>
    <w:rsid w:val="00985B79"/>
    <w:rsid w:val="009876DD"/>
    <w:rsid w:val="009B2074"/>
    <w:rsid w:val="009C721D"/>
    <w:rsid w:val="009E0286"/>
    <w:rsid w:val="009E0B07"/>
    <w:rsid w:val="009E1E41"/>
    <w:rsid w:val="009F38A5"/>
    <w:rsid w:val="00A22FD7"/>
    <w:rsid w:val="00A32F98"/>
    <w:rsid w:val="00A350F8"/>
    <w:rsid w:val="00A546C1"/>
    <w:rsid w:val="00A73418"/>
    <w:rsid w:val="00A86E6C"/>
    <w:rsid w:val="00A97AA1"/>
    <w:rsid w:val="00AB2D5E"/>
    <w:rsid w:val="00AD52B0"/>
    <w:rsid w:val="00AE17F4"/>
    <w:rsid w:val="00AF05F3"/>
    <w:rsid w:val="00B25330"/>
    <w:rsid w:val="00B56AE1"/>
    <w:rsid w:val="00B7133B"/>
    <w:rsid w:val="00B937B0"/>
    <w:rsid w:val="00BC145A"/>
    <w:rsid w:val="00BC16E5"/>
    <w:rsid w:val="00BC27C4"/>
    <w:rsid w:val="00BE6945"/>
    <w:rsid w:val="00C1455F"/>
    <w:rsid w:val="00C22678"/>
    <w:rsid w:val="00C30847"/>
    <w:rsid w:val="00C30BC8"/>
    <w:rsid w:val="00C4019D"/>
    <w:rsid w:val="00C47B02"/>
    <w:rsid w:val="00C76BA4"/>
    <w:rsid w:val="00CA6108"/>
    <w:rsid w:val="00CB20EE"/>
    <w:rsid w:val="00CB4F66"/>
    <w:rsid w:val="00CC4D06"/>
    <w:rsid w:val="00CC6CF9"/>
    <w:rsid w:val="00CE5FB3"/>
    <w:rsid w:val="00D01A14"/>
    <w:rsid w:val="00D14D8F"/>
    <w:rsid w:val="00D6393F"/>
    <w:rsid w:val="00D72B3C"/>
    <w:rsid w:val="00DB603B"/>
    <w:rsid w:val="00DC7BAE"/>
    <w:rsid w:val="00DD6414"/>
    <w:rsid w:val="00E3018A"/>
    <w:rsid w:val="00E33C7C"/>
    <w:rsid w:val="00E34492"/>
    <w:rsid w:val="00E37E31"/>
    <w:rsid w:val="00E4330E"/>
    <w:rsid w:val="00E440D9"/>
    <w:rsid w:val="00E47C17"/>
    <w:rsid w:val="00E740FB"/>
    <w:rsid w:val="00E774A9"/>
    <w:rsid w:val="00EA0B8C"/>
    <w:rsid w:val="00EB3B5D"/>
    <w:rsid w:val="00EB7D39"/>
    <w:rsid w:val="00EB7D8E"/>
    <w:rsid w:val="00ED18C9"/>
    <w:rsid w:val="00EE413D"/>
    <w:rsid w:val="00F13347"/>
    <w:rsid w:val="00F20854"/>
    <w:rsid w:val="00F275DB"/>
    <w:rsid w:val="00F426D1"/>
    <w:rsid w:val="00FA52F0"/>
    <w:rsid w:val="00FD14AC"/>
    <w:rsid w:val="00FD437A"/>
    <w:rsid w:val="00FD6A27"/>
    <w:rsid w:val="00FF3EC3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1088"/>
  <w15:chartTrackingRefBased/>
  <w15:docId w15:val="{F4DF8B9E-08F7-47AE-8197-8C6CF1F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455F"/>
    <w:pPr>
      <w:keepNext/>
      <w:outlineLvl w:val="0"/>
    </w:pPr>
    <w:rPr>
      <w:b/>
      <w:sz w:val="21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C1455F"/>
    <w:pPr>
      <w:keepNext/>
      <w:outlineLvl w:val="1"/>
    </w:pPr>
    <w:rPr>
      <w:b/>
      <w:color w:val="0000FF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1455F"/>
    <w:rPr>
      <w:b/>
      <w:sz w:val="21"/>
      <w:lang w:val="pt-PT"/>
    </w:rPr>
  </w:style>
  <w:style w:type="character" w:customStyle="1" w:styleId="Ttulo2Char">
    <w:name w:val="Título 2 Char"/>
    <w:link w:val="Ttulo2"/>
    <w:rsid w:val="00C1455F"/>
    <w:rPr>
      <w:b/>
      <w:color w:val="0000FF"/>
      <w:sz w:val="22"/>
      <w:szCs w:val="24"/>
      <w:lang w:val="pt-PT"/>
    </w:rPr>
  </w:style>
  <w:style w:type="character" w:styleId="Forte">
    <w:name w:val="Strong"/>
    <w:uiPriority w:val="22"/>
    <w:qFormat/>
    <w:rsid w:val="00C14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D4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D460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D460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D460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442DC"/>
    <w:pPr>
      <w:ind w:left="708"/>
    </w:pPr>
  </w:style>
  <w:style w:type="character" w:styleId="Hyperlink">
    <w:name w:val="Hyperlink"/>
    <w:uiPriority w:val="99"/>
    <w:unhideWhenUsed/>
    <w:rsid w:val="00913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98f03-840e-4dcc-b1d6-0937f5389f5b">
      <Terms xmlns="http://schemas.microsoft.com/office/infopath/2007/PartnerControls"/>
    </lcf76f155ced4ddcb4097134ff3c332f>
    <TaxCatchAll xmlns="3dc909cf-c32e-4634-886e-c2a41da64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972257ABA5D4BB408E4E7F624478D" ma:contentTypeVersion="18" ma:contentTypeDescription="Create a new document." ma:contentTypeScope="" ma:versionID="5f3bf90a1716a020f6dc0a1f4ceff367">
  <xsd:schema xmlns:xsd="http://www.w3.org/2001/XMLSchema" xmlns:xs="http://www.w3.org/2001/XMLSchema" xmlns:p="http://schemas.microsoft.com/office/2006/metadata/properties" xmlns:ns2="3dc909cf-c32e-4634-886e-c2a41da64ab2" xmlns:ns3="20d98f03-840e-4dcc-b1d6-0937f5389f5b" targetNamespace="http://schemas.microsoft.com/office/2006/metadata/properties" ma:root="true" ma:fieldsID="2ca6c446e33412895f0d66f70043cf18" ns2:_="" ns3:_="">
    <xsd:import namespace="3dc909cf-c32e-4634-886e-c2a41da64ab2"/>
    <xsd:import namespace="20d98f03-840e-4dcc-b1d6-0937f5389f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909cf-c32e-4634-886e-c2a41da64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2e28d-8512-450b-8b82-ccf3b4f201fb}" ma:internalName="TaxCatchAll" ma:showField="CatchAllData" ma:web="3dc909cf-c32e-4634-886e-c2a41da6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98f03-840e-4dcc-b1d6-0937f5389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9bf1e-87d1-4394-a928-9ff5e0ac8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1D11C-AC8D-49C2-836D-3DE447C19455}">
  <ds:schemaRefs>
    <ds:schemaRef ds:uri="http://schemas.microsoft.com/office/2006/metadata/properties"/>
    <ds:schemaRef ds:uri="http://schemas.microsoft.com/office/infopath/2007/PartnerControls"/>
    <ds:schemaRef ds:uri="20d98f03-840e-4dcc-b1d6-0937f5389f5b"/>
    <ds:schemaRef ds:uri="3dc909cf-c32e-4634-886e-c2a41da64ab2"/>
  </ds:schemaRefs>
</ds:datastoreItem>
</file>

<file path=customXml/itemProps2.xml><?xml version="1.0" encoding="utf-8"?>
<ds:datastoreItem xmlns:ds="http://schemas.openxmlformats.org/officeDocument/2006/customXml" ds:itemID="{6557FDEE-BC18-4EC4-B074-40FB6510B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11537-7E05-462C-BBC9-97FF84F36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Ramos</dc:creator>
  <cp:keywords/>
  <cp:lastModifiedBy>CFF</cp:lastModifiedBy>
  <cp:revision>3</cp:revision>
  <cp:lastPrinted>2018-01-25T13:39:00Z</cp:lastPrinted>
  <dcterms:created xsi:type="dcterms:W3CDTF">2024-10-04T01:34:00Z</dcterms:created>
  <dcterms:modified xsi:type="dcterms:W3CDTF">2024-10-04T01:41:00Z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0x01010040F972257ABA5D4BB408E4E7F624478D</vt:lpwstr>
  </property>
  <property fmtid="{D5CDD505-2E9C-101B-9397-08002B2CF9AE}" pid="3" name="MediaServiceImageTags">
    <vt:lpwstr/>
  </property>
</Properties>
</file>